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D3" w:rsidRDefault="004F68D3" w:rsidP="004F68D3">
      <w:r>
        <w:t>В ходе рабочей поездки в Амурскую область заместитель Генерального прокурора России Дмитрий Демешин проинспектировал ход выполнения работ по строительству социально значимых объектов для жителей северной столицы Приамурья</w:t>
      </w:r>
    </w:p>
    <w:p w:rsidR="004F68D3" w:rsidRDefault="004F68D3" w:rsidP="004F68D3"/>
    <w:p w:rsidR="004F68D3" w:rsidRDefault="004F68D3" w:rsidP="004F68D3">
      <w:r>
        <w:t>В мероприятии приняли участие губернатор региона Василий Орлов, прокурор области Роман Пантелеев, представители органов власти.</w:t>
      </w:r>
    </w:p>
    <w:p w:rsidR="004F68D3" w:rsidRDefault="004F68D3" w:rsidP="004F68D3"/>
    <w:p w:rsidR="004F68D3" w:rsidRDefault="004F68D3" w:rsidP="004F68D3">
      <w:r>
        <w:t xml:space="preserve">Дана оценка ходу ведения в </w:t>
      </w:r>
      <w:proofErr w:type="gramStart"/>
      <w:r>
        <w:t>г</w:t>
      </w:r>
      <w:proofErr w:type="gramEnd"/>
      <w:r>
        <w:t>. Тынде за счет инвестиций ПАО «Газпром» Физкультурно-оздоровительного комплекса с ледовым полем и универсальным залом, строительная готовность которого составляет порядка 90 %.</w:t>
      </w:r>
    </w:p>
    <w:p w:rsidR="004F68D3" w:rsidRDefault="004F68D3" w:rsidP="004F68D3"/>
    <w:p w:rsidR="004F68D3" w:rsidRDefault="004F68D3" w:rsidP="004F68D3">
      <w:r>
        <w:t xml:space="preserve">Проинспектированы участки реконструкции автомобильной дороги по ул. Красная Пресня, </w:t>
      </w:r>
      <w:proofErr w:type="gramStart"/>
      <w:r>
        <w:t>работы</w:t>
      </w:r>
      <w:proofErr w:type="gramEnd"/>
      <w:r>
        <w:t xml:space="preserve"> по капитальному ремонту которой выполнены на 95% и приняты заказчиком.</w:t>
      </w:r>
    </w:p>
    <w:p w:rsidR="004F68D3" w:rsidRDefault="004F68D3" w:rsidP="004F68D3"/>
    <w:p w:rsidR="004F68D3" w:rsidRDefault="004F68D3" w:rsidP="004F68D3">
      <w:r>
        <w:t>Надзорное сопровождение этапов и сроков строительства автодороги, законности расходования бюджетных средств осуществляется органами прокуратуры с начального этапа.</w:t>
      </w:r>
    </w:p>
    <w:p w:rsidR="004F68D3" w:rsidRDefault="004F68D3" w:rsidP="004F68D3"/>
    <w:p w:rsidR="004F68D3" w:rsidRDefault="004F68D3" w:rsidP="004F68D3">
      <w:r>
        <w:t xml:space="preserve">По материалам прокурорской проверки в отношении бывшего мэра Тынды следственным органом возбуждено уголовное дело по </w:t>
      </w:r>
      <w:proofErr w:type="gramStart"/>
      <w:r>
        <w:t>ч</w:t>
      </w:r>
      <w:proofErr w:type="gramEnd"/>
      <w:r>
        <w:t>. 2 ст. 285 УК РФ (злоупотребление должностными полномочиями, совершенное главой органа местного самоуправления). Уголовное дело рассматривается в Тындинском городском суде.</w:t>
      </w:r>
    </w:p>
    <w:p w:rsidR="004F68D3" w:rsidRDefault="004F68D3" w:rsidP="004F68D3"/>
    <w:p w:rsidR="004F68D3" w:rsidRDefault="004F68D3" w:rsidP="004F68D3">
      <w:r>
        <w:t>При осмотре регионального аэропорта, суммарная пропускная способность которого составляет 100 пассажиров в час, обращено внимание на состояние зоны досмотра и стерильной зоны, зала ожидания и иных внутренних помещений.</w:t>
      </w:r>
    </w:p>
    <w:p w:rsidR="004F68D3" w:rsidRDefault="004F68D3" w:rsidP="004F68D3"/>
    <w:p w:rsidR="004F68D3" w:rsidRDefault="004F68D3" w:rsidP="004F68D3">
      <w:r>
        <w:t xml:space="preserve">По результатам осмотра заместитель Генерального прокурора Российской Федерации Дмитрий Демешин отметил, что возведение в Тынде, где проживают более 28 тысяч </w:t>
      </w:r>
      <w:proofErr w:type="spellStart"/>
      <w:r>
        <w:t>амурчан</w:t>
      </w:r>
      <w:proofErr w:type="spellEnd"/>
      <w:r>
        <w:t>, такого рода объектов направлено на повышение качества жизни граждан на территории с суровыми природно-климатическими условиями и приурочено к 50-летию с начала строительства Байкало-Амурской магистрали.</w:t>
      </w:r>
    </w:p>
    <w:p w:rsidR="004F68D3" w:rsidRDefault="004F68D3" w:rsidP="004F68D3"/>
    <w:p w:rsidR="00521C10" w:rsidRDefault="004F68D3" w:rsidP="004F68D3">
      <w:r>
        <w:t xml:space="preserve">Поручил прокурору Амурской области Роману Пантелееву продолжить работу по реализации надзорных полномочий, направленных на недопущение и пресечение нарушений при строительстве важных для жителей </w:t>
      </w:r>
      <w:proofErr w:type="spellStart"/>
      <w:r>
        <w:t>БАМа</w:t>
      </w:r>
      <w:proofErr w:type="spellEnd"/>
      <w:r>
        <w:t xml:space="preserve"> объектов, расходовании на указанные цели бюджетных средств, добиваться неукоснительного соблюдения сроков исполнения обязательств.</w:t>
      </w:r>
    </w:p>
    <w:p w:rsidR="001367A5" w:rsidRDefault="001D2291" w:rsidP="004F68D3">
      <w:r>
        <w:rPr>
          <w:noProof/>
          <w:lang w:eastAsia="ru-RU"/>
        </w:rPr>
        <w:lastRenderedPageBreak/>
        <w:drawing>
          <wp:inline distT="0" distB="0" distL="0" distR="0">
            <wp:extent cx="4555796" cy="3857299"/>
            <wp:effectExtent l="19050" t="0" r="0" b="0"/>
            <wp:docPr id="1" name="Рисунок 1" descr="C:\Users\user\Desktop\Новая папка\cb9d7abb-1104-40a0-a398-adc011680f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cb9d7abb-1104-40a0-a398-adc011680f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823" cy="385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7A5" w:rsidRDefault="001367A5" w:rsidP="001367A5"/>
    <w:p w:rsidR="00F362B0" w:rsidRDefault="001367A5" w:rsidP="001367A5">
      <w:pPr>
        <w:tabs>
          <w:tab w:val="left" w:pos="193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1" descr="C:\Users\user\Desktop\Новая папка\00b55a23-b187-4760-80fa-e3e079798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00b55a23-b187-4760-80fa-e3e0797985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2B0" w:rsidRPr="00F362B0" w:rsidRDefault="00F362B0" w:rsidP="00F362B0"/>
    <w:p w:rsidR="00F362B0" w:rsidRPr="00F362B0" w:rsidRDefault="00F362B0" w:rsidP="00F362B0"/>
    <w:p w:rsidR="001D2291" w:rsidRDefault="00F362B0" w:rsidP="00F362B0">
      <w:pPr>
        <w:tabs>
          <w:tab w:val="left" w:pos="6765"/>
        </w:tabs>
      </w:pPr>
      <w:r>
        <w:tab/>
      </w:r>
    </w:p>
    <w:p w:rsidR="00F362B0" w:rsidRDefault="00F362B0" w:rsidP="00F362B0">
      <w:pPr>
        <w:tabs>
          <w:tab w:val="left" w:pos="6765"/>
        </w:tabs>
      </w:pPr>
    </w:p>
    <w:p w:rsidR="00F362B0" w:rsidRPr="00F362B0" w:rsidRDefault="00F362B0" w:rsidP="00F362B0">
      <w:pPr>
        <w:tabs>
          <w:tab w:val="left" w:pos="676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C:\Users\user\Desktop\Новая папка\578bcf2e-cc85-4b36-8125-c5c8ce38c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578bcf2e-cc85-4b36-8125-c5c8ce38cb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2B0" w:rsidRPr="00F362B0" w:rsidSect="0052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8D3"/>
    <w:rsid w:val="001367A5"/>
    <w:rsid w:val="001D2291"/>
    <w:rsid w:val="00322A73"/>
    <w:rsid w:val="004F68D3"/>
    <w:rsid w:val="00521C10"/>
    <w:rsid w:val="008152E2"/>
    <w:rsid w:val="00EC68DF"/>
    <w:rsid w:val="00F3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1799</Characters>
  <Application>Microsoft Office Word</Application>
  <DocSecurity>0</DocSecurity>
  <Lines>14</Lines>
  <Paragraphs>4</Paragraphs>
  <ScaleCrop>false</ScaleCrop>
  <Company>DNS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2023-12-13T02:38:00Z</dcterms:created>
  <dcterms:modified xsi:type="dcterms:W3CDTF">2023-12-13T02:50:00Z</dcterms:modified>
</cp:coreProperties>
</file>