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5C" w:rsidRPr="009B1436" w:rsidRDefault="00F50B5C" w:rsidP="00F50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143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Октябрьского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14 по 22.04.2022 года будет </w:t>
      </w:r>
      <w:r w:rsidRPr="009B1436">
        <w:rPr>
          <w:rFonts w:ascii="Times New Roman" w:eastAsia="Times New Roman" w:hAnsi="Times New Roman" w:cs="Times New Roman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B1436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оперативно-профилактическое мероприятие </w:t>
      </w:r>
      <w:r w:rsidRPr="009B143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Твой выбор</w:t>
      </w:r>
      <w:r w:rsidRPr="009B143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50B5C" w:rsidRPr="009B1436" w:rsidRDefault="00F50B5C" w:rsidP="00F50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B5C" w:rsidRPr="00D03BF3" w:rsidRDefault="00F50B5C" w:rsidP="00F50B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758">
        <w:rPr>
          <w:rFonts w:ascii="Times New Roman" w:eastAsia="Times New Roman" w:hAnsi="Times New Roman" w:cs="Times New Roman"/>
          <w:sz w:val="28"/>
          <w:szCs w:val="28"/>
        </w:rPr>
        <w:t xml:space="preserve">В целях нейтрализации попыток вовлечения несовершеннолетних в </w:t>
      </w:r>
      <w:r w:rsidRPr="00D03BF3">
        <w:rPr>
          <w:rFonts w:ascii="Times New Roman" w:eastAsia="Times New Roman" w:hAnsi="Times New Roman" w:cs="Times New Roman"/>
          <w:sz w:val="28"/>
          <w:szCs w:val="28"/>
        </w:rPr>
        <w:t>деструктивную деятельность, в том числе экстремистскую и террористическую деятельность, в незаконные массовые акции, противодействия проникновению в подростковую среду информации, пропагандирующей насилие в образовательных организациях.</w:t>
      </w:r>
    </w:p>
    <w:p w:rsidR="00F50B5C" w:rsidRPr="00D03BF3" w:rsidRDefault="00F50B5C" w:rsidP="00F50B5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распространения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структивного поведения в детско-</w:t>
      </w:r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юношеской среде не утрачивает своей актуальности. Социализация современных детей и молодежи характеризуется неопределенностью, непредсказуемостью и ценностно-ориентационной неустойчивостью.</w:t>
      </w:r>
    </w:p>
    <w:p w:rsidR="00F50B5C" w:rsidRPr="00D03BF3" w:rsidRDefault="00F50B5C" w:rsidP="00F50B5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Усугубляется отчуждение между поколениями, включающее неприятие детьми и молодежью широкого спектра норм и ценностей старших членов общества. Утрачена ценность труда и образования при возрастании ценности досуга, воспринимаемого не как свободное от труда время, а как основная сфера жизнедеятельности. Еще одной особенностью стало тотальное распространение ценностей потребительского (</w:t>
      </w:r>
      <w:proofErr w:type="spellStart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консьюмерного</w:t>
      </w:r>
      <w:proofErr w:type="spellEnd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) общества. </w:t>
      </w:r>
    </w:p>
    <w:p w:rsidR="00F50B5C" w:rsidRPr="00D03BF3" w:rsidRDefault="00F50B5C" w:rsidP="00F50B5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агентами социализации детей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молодежи являются уже не семья </w:t>
      </w:r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и государство в лице социальных институтов, проявляющих патерналистскую заботу, а </w:t>
      </w:r>
      <w:proofErr w:type="spellStart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медийно-информационная</w:t>
      </w:r>
      <w:proofErr w:type="spellEnd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среда с </w:t>
      </w:r>
      <w:proofErr w:type="spellStart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девиантогенными</w:t>
      </w:r>
      <w:proofErr w:type="spellEnd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посылами и стимулами. Таким образом, </w:t>
      </w:r>
      <w:proofErr w:type="spellStart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развлекательно-досуговые</w:t>
      </w:r>
      <w:proofErr w:type="spellEnd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потребительские устремления детей и молодежи, подкрепляемые </w:t>
      </w:r>
      <w:proofErr w:type="spellStart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медийно-информационной</w:t>
      </w:r>
      <w:proofErr w:type="spellEnd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средой, при одновременном пренебрежении к труду и образованию формируют базис для деструктивного поведения. </w:t>
      </w:r>
    </w:p>
    <w:p w:rsidR="00F50B5C" w:rsidRPr="00D03BF3" w:rsidRDefault="00F50B5C" w:rsidP="00F50B5C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ДЕСТРУКТИВНОЕ ПОВЕДЕНИЕ – это устойчивое поведение психически здоровой личности или группы лиц, отклоняющееся </w:t>
      </w:r>
      <w:proofErr w:type="gramStart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значимых в </w:t>
      </w:r>
    </w:p>
    <w:p w:rsidR="00F50B5C" w:rsidRPr="00D03BF3" w:rsidRDefault="00F50B5C" w:rsidP="00F50B5C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конкретном обществе социальных норм, </w:t>
      </w:r>
      <w:proofErr w:type="gramStart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причиняющее</w:t>
      </w:r>
      <w:proofErr w:type="gramEnd"/>
      <w:r w:rsidRPr="00D03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реальный ущерб самой личности, ближайшему окружению, обществу в 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0B5C" w:rsidRDefault="00F50B5C" w:rsidP="00F50B5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D03BF3">
        <w:rPr>
          <w:rFonts w:ascii="Times New Roman" w:hAnsi="Times New Roman" w:cs="Times New Roman"/>
          <w:sz w:val="28"/>
          <w:szCs w:val="28"/>
        </w:rPr>
        <w:t>Обращаем внимание р</w:t>
      </w:r>
      <w:r w:rsidRPr="00D03BF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одителей законных представителей несовершеннолетних, на молодежные течения противоправной направленности, а также необходимости незамедлительного обращения в правоохранительные органы при установлении фактов негативного влияния на подростков со стороны посторонних лиц с целью</w:t>
      </w:r>
      <w:r w:rsidRPr="000015E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развития агрессии и побуждений к насильственным проявлениям в отношении окружающих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F50B5C" w:rsidRPr="00AF2850" w:rsidRDefault="00F50B5C" w:rsidP="00F50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015E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F50B5C" w:rsidRDefault="00F50B5C" w:rsidP="00F50B5C">
      <w:pPr>
        <w:pStyle w:val="3"/>
        <w:widowControl w:val="0"/>
        <w:tabs>
          <w:tab w:val="num" w:pos="709"/>
        </w:tabs>
        <w:spacing w:after="0"/>
        <w:jc w:val="both"/>
        <w:rPr>
          <w:spacing w:val="-4"/>
          <w:sz w:val="28"/>
          <w:szCs w:val="28"/>
        </w:rPr>
      </w:pPr>
    </w:p>
    <w:p w:rsidR="00F50B5C" w:rsidRDefault="00F50B5C" w:rsidP="00F50B5C">
      <w:pPr>
        <w:pStyle w:val="3"/>
        <w:widowControl w:val="0"/>
        <w:tabs>
          <w:tab w:val="num" w:pos="709"/>
        </w:tabs>
        <w:spacing w:after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Старший инспектор по делам несовершеннолетних </w:t>
      </w:r>
    </w:p>
    <w:p w:rsidR="00F50B5C" w:rsidRPr="00667B76" w:rsidRDefault="00F50B5C" w:rsidP="00F50B5C">
      <w:pPr>
        <w:pStyle w:val="3"/>
        <w:widowControl w:val="0"/>
        <w:tabs>
          <w:tab w:val="num" w:pos="709"/>
        </w:tabs>
        <w:spacing w:after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Л.А. Михайлова</w:t>
      </w:r>
    </w:p>
    <w:p w:rsidR="00F50B5C" w:rsidRPr="009B1436" w:rsidRDefault="00F50B5C" w:rsidP="00F50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8E8" w:rsidRDefault="004C48E8"/>
    <w:sectPr w:rsidR="004C48E8" w:rsidSect="006039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B5C"/>
    <w:rsid w:val="004C48E8"/>
    <w:rsid w:val="00F5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50B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50B5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>DNS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2022-04-11T09:20:00Z</dcterms:created>
  <dcterms:modified xsi:type="dcterms:W3CDTF">2022-04-11T09:20:00Z</dcterms:modified>
</cp:coreProperties>
</file>