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614" w:rsidRDefault="008C4614" w:rsidP="008C4614">
      <w:pPr>
        <w:pStyle w:val="ConsPlusNormal"/>
        <w:widowControl/>
        <w:ind w:firstLine="54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В Октябрьском районе местный житель осужден к лишению свободы за содержание притона </w:t>
      </w:r>
    </w:p>
    <w:p w:rsidR="008C4614" w:rsidRDefault="008C4614" w:rsidP="008C4614">
      <w:pPr>
        <w:pStyle w:val="ConsPlusNormal"/>
        <w:widowControl/>
        <w:ind w:firstLine="54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8C4614" w:rsidRDefault="008C4614" w:rsidP="008C4614">
      <w:pPr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Октябрьским районным судом закончено рассмотрение уголовного дела в отношении жителя районного центра 1986 г. рождения, который по месту своего жительства хранил марихуану, а в течение прошлого года неоднократно приглашал к себе в гости знакомых для совместного употребления наркотических средств.</w:t>
      </w:r>
    </w:p>
    <w:p w:rsidR="008C4614" w:rsidRDefault="008C4614" w:rsidP="008C4614">
      <w:pPr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Как установлено в ходе судебного следствия осенью 2020 года подсудимый насобирал дикорастущей конопли массой около 200 грамм, которую спрятал в холодильнике на веранде дома, а навес во дворе использовал для употребления наркотических средств как самостоятельно, так и в компании с другими лицами, оборудовав его всем необходимым для изготовления и употребления наркотиков.</w:t>
      </w:r>
    </w:p>
    <w:p w:rsidR="008C4614" w:rsidRDefault="008C4614" w:rsidP="008C4614">
      <w:pPr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 содержании притона подсудимый совей вины не признавал, однако представленные стороной обвинения неопровержимые доказательства, позволили суды постановить обвинительный приговор по обоим статьям обвинения.</w:t>
      </w:r>
    </w:p>
    <w:p w:rsidR="008C4614" w:rsidRDefault="008C4614" w:rsidP="008C4614">
      <w:pPr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Его действия квалифицированы по ч. 2 ст. 228 УК РФ как незаконное приобретение и хранение без цели сбыта наркотических средств в крупном размере и по ч. 1 ст. 232 УК РФ как содержание притона для потребления наркотических средств.</w:t>
      </w:r>
    </w:p>
    <w:p w:rsidR="008C4614" w:rsidRDefault="008C4614" w:rsidP="008C4614">
      <w:pPr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По совокупности преступлений ему назначено 4 года 6 месяцев лишения свободы с отбыванием в исправительной колонии общего режима.</w:t>
      </w:r>
    </w:p>
    <w:p w:rsidR="008C4614" w:rsidRDefault="008C4614" w:rsidP="008C4614">
      <w:pPr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Государственное обвинение поддержано прокуратурой Октябрьского района.</w:t>
      </w:r>
    </w:p>
    <w:p w:rsidR="008C4614" w:rsidRDefault="008C4614" w:rsidP="008C4614">
      <w:pPr>
        <w:jc w:val="both"/>
        <w:rPr>
          <w:color w:val="000000"/>
          <w:spacing w:val="-1"/>
          <w:sz w:val="26"/>
          <w:szCs w:val="26"/>
        </w:rPr>
      </w:pPr>
    </w:p>
    <w:p w:rsidR="008C4614" w:rsidRDefault="008C4614" w:rsidP="008C4614">
      <w:pPr>
        <w:jc w:val="both"/>
        <w:rPr>
          <w:color w:val="000000"/>
          <w:spacing w:val="-1"/>
          <w:sz w:val="26"/>
          <w:szCs w:val="26"/>
        </w:rPr>
      </w:pPr>
    </w:p>
    <w:p w:rsidR="008C4614" w:rsidRDefault="008C4614" w:rsidP="008C4614">
      <w:pPr>
        <w:spacing w:line="240" w:lineRule="exact"/>
        <w:jc w:val="both"/>
        <w:rPr>
          <w:color w:val="000000"/>
          <w:spacing w:val="-1"/>
          <w:sz w:val="26"/>
          <w:szCs w:val="26"/>
        </w:rPr>
      </w:pPr>
      <w:r>
        <w:rPr>
          <w:color w:val="000000"/>
          <w:spacing w:val="-1"/>
          <w:sz w:val="26"/>
          <w:szCs w:val="26"/>
        </w:rPr>
        <w:t>Заместитель прокурора района</w:t>
      </w:r>
    </w:p>
    <w:p w:rsidR="008C4614" w:rsidRDefault="008C4614" w:rsidP="008C4614">
      <w:pPr>
        <w:spacing w:line="240" w:lineRule="exact"/>
        <w:jc w:val="both"/>
        <w:rPr>
          <w:color w:val="000000"/>
          <w:sz w:val="26"/>
          <w:szCs w:val="26"/>
        </w:rPr>
      </w:pPr>
    </w:p>
    <w:p w:rsidR="008C4614" w:rsidRDefault="008C4614" w:rsidP="008C4614">
      <w:pPr>
        <w:spacing w:line="240" w:lineRule="exact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советник юстиции                                                                                         В.Н. Супрун </w:t>
      </w:r>
    </w:p>
    <w:p w:rsidR="008C4614" w:rsidRDefault="008C4614" w:rsidP="008C4614">
      <w:pPr>
        <w:jc w:val="both"/>
        <w:rPr>
          <w:color w:val="000000"/>
          <w:sz w:val="26"/>
          <w:szCs w:val="26"/>
        </w:rPr>
      </w:pPr>
    </w:p>
    <w:p w:rsidR="008C4614" w:rsidRDefault="008C4614" w:rsidP="008C4614">
      <w:pPr>
        <w:jc w:val="both"/>
        <w:rPr>
          <w:color w:val="000000"/>
          <w:sz w:val="26"/>
          <w:szCs w:val="26"/>
        </w:rPr>
      </w:pPr>
    </w:p>
    <w:p w:rsidR="008C4614" w:rsidRDefault="008C4614" w:rsidP="008C4614">
      <w:pPr>
        <w:jc w:val="both"/>
        <w:rPr>
          <w:color w:val="000000"/>
          <w:sz w:val="26"/>
          <w:szCs w:val="26"/>
        </w:rPr>
      </w:pPr>
    </w:p>
    <w:p w:rsidR="004B46BC" w:rsidRDefault="004B46BC"/>
    <w:sectPr w:rsidR="004B46BC" w:rsidSect="004B46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8C4614"/>
    <w:rsid w:val="004B46BC"/>
    <w:rsid w:val="008C46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6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461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3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1318</Characters>
  <Application>Microsoft Office Word</Application>
  <DocSecurity>0</DocSecurity>
  <Lines>10</Lines>
  <Paragraphs>3</Paragraphs>
  <ScaleCrop>false</ScaleCrop>
  <Company>DNS</Company>
  <LinksUpToDate>false</LinksUpToDate>
  <CharactersWithSpaces>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2022-01-08T03:19:00Z</dcterms:created>
  <dcterms:modified xsi:type="dcterms:W3CDTF">2022-01-08T03:20:00Z</dcterms:modified>
</cp:coreProperties>
</file>