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8" w:rsidRPr="0071099D" w:rsidRDefault="00CA6FF3" w:rsidP="0071099D">
      <w:pPr>
        <w:jc w:val="both"/>
        <w:rPr>
          <w:rFonts w:ascii="Times New Roman" w:hAnsi="Times New Roman" w:cs="Times New Roman"/>
          <w:sz w:val="28"/>
          <w:szCs w:val="28"/>
        </w:rPr>
      </w:pPr>
      <w:r w:rsidRPr="0071099D">
        <w:rPr>
          <w:rFonts w:ascii="Times New Roman" w:hAnsi="Times New Roman" w:cs="Times New Roman"/>
          <w:b/>
          <w:sz w:val="28"/>
          <w:szCs w:val="28"/>
        </w:rPr>
        <w:t>Прокуратур</w:t>
      </w:r>
      <w:r w:rsidR="00987BE0" w:rsidRPr="0071099D">
        <w:rPr>
          <w:rFonts w:ascii="Times New Roman" w:hAnsi="Times New Roman" w:cs="Times New Roman"/>
          <w:b/>
          <w:sz w:val="28"/>
          <w:szCs w:val="28"/>
        </w:rPr>
        <w:t>а Октябрьского района</w:t>
      </w:r>
      <w:r w:rsidR="00987BE0" w:rsidRPr="0071099D">
        <w:rPr>
          <w:rFonts w:ascii="Times New Roman" w:hAnsi="Times New Roman" w:cs="Times New Roman"/>
          <w:sz w:val="28"/>
          <w:szCs w:val="28"/>
        </w:rPr>
        <w:t xml:space="preserve"> сообщает, что с 01.01.2022 изменён порядок выдачи больничных листов.</w:t>
      </w:r>
    </w:p>
    <w:p w:rsidR="00987BE0" w:rsidRPr="0071099D" w:rsidRDefault="00987BE0" w:rsidP="0071099D">
      <w:pPr>
        <w:jc w:val="both"/>
        <w:rPr>
          <w:rFonts w:ascii="Times New Roman" w:hAnsi="Times New Roman" w:cs="Times New Roman"/>
          <w:sz w:val="28"/>
          <w:szCs w:val="28"/>
        </w:rPr>
      </w:pPr>
      <w:r w:rsidRPr="0071099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1099D">
        <w:rPr>
          <w:rFonts w:ascii="Times New Roman" w:hAnsi="Times New Roman" w:cs="Times New Roman"/>
          <w:sz w:val="28"/>
          <w:szCs w:val="28"/>
        </w:rPr>
        <w:t>Если ранее, в соответствии с Федеральным законом № 323-ФЗ от 21.11.2011 «Об основах охраны здоровья граждан в Российской Федерации», листок нетрудоспособности выдавался  в форме документа на бумажном носителе или (с письменного согласия пациента) формировался в виде электронного документа, подписанного с использованием усиленной квалифицированной электронной подписи медицинским</w:t>
      </w:r>
      <w:r w:rsidR="007F1E51" w:rsidRPr="0071099D">
        <w:rPr>
          <w:rFonts w:ascii="Times New Roman" w:hAnsi="Times New Roman" w:cs="Times New Roman"/>
          <w:sz w:val="28"/>
          <w:szCs w:val="28"/>
        </w:rPr>
        <w:t xml:space="preserve"> работником и медицинской организацией, то в соответствии с изменениями</w:t>
      </w:r>
      <w:r w:rsidR="0071099D">
        <w:rPr>
          <w:rFonts w:ascii="Times New Roman" w:hAnsi="Times New Roman" w:cs="Times New Roman"/>
          <w:sz w:val="28"/>
          <w:szCs w:val="28"/>
        </w:rPr>
        <w:t>,</w:t>
      </w:r>
      <w:r w:rsidR="007F1E51" w:rsidRPr="0071099D">
        <w:rPr>
          <w:rFonts w:ascii="Times New Roman" w:hAnsi="Times New Roman" w:cs="Times New Roman"/>
          <w:sz w:val="28"/>
          <w:szCs w:val="28"/>
        </w:rPr>
        <w:t xml:space="preserve"> вступившими в силу с 01.01.2022 бумажные</w:t>
      </w:r>
      <w:proofErr w:type="gramEnd"/>
      <w:r w:rsidR="007F1E51" w:rsidRPr="0071099D">
        <w:rPr>
          <w:rFonts w:ascii="Times New Roman" w:hAnsi="Times New Roman" w:cs="Times New Roman"/>
          <w:sz w:val="28"/>
          <w:szCs w:val="28"/>
        </w:rPr>
        <w:t xml:space="preserve"> больничные могут быть выданы только пациентам, сведения о которых относят к государственной или иной охраняемой законом тайне, а также пациентам, в отношении которых приняты меры </w:t>
      </w:r>
      <w:proofErr w:type="spellStart"/>
      <w:r w:rsidR="007F1E51" w:rsidRPr="0071099D">
        <w:rPr>
          <w:rFonts w:ascii="Times New Roman" w:hAnsi="Times New Roman" w:cs="Times New Roman"/>
          <w:sz w:val="28"/>
          <w:szCs w:val="28"/>
        </w:rPr>
        <w:t>госзащиты</w:t>
      </w:r>
      <w:proofErr w:type="spellEnd"/>
      <w:r w:rsidR="007F1E51" w:rsidRPr="0071099D">
        <w:rPr>
          <w:rFonts w:ascii="Times New Roman" w:hAnsi="Times New Roman" w:cs="Times New Roman"/>
          <w:sz w:val="28"/>
          <w:szCs w:val="28"/>
        </w:rPr>
        <w:t xml:space="preserve">, иным гражданам больничный лист </w:t>
      </w:r>
      <w:r w:rsidR="0071099D">
        <w:rPr>
          <w:rFonts w:ascii="Times New Roman" w:hAnsi="Times New Roman" w:cs="Times New Roman"/>
          <w:sz w:val="28"/>
          <w:szCs w:val="28"/>
        </w:rPr>
        <w:t>оформляе</w:t>
      </w:r>
      <w:r w:rsidR="0071099D" w:rsidRPr="0071099D">
        <w:rPr>
          <w:rFonts w:ascii="Times New Roman" w:hAnsi="Times New Roman" w:cs="Times New Roman"/>
          <w:sz w:val="28"/>
          <w:szCs w:val="28"/>
        </w:rPr>
        <w:t>тся в электронном виде</w:t>
      </w:r>
      <w:bookmarkStart w:id="0" w:name="_GoBack"/>
      <w:bookmarkEnd w:id="0"/>
    </w:p>
    <w:sectPr w:rsidR="00987BE0" w:rsidRPr="0071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E"/>
    <w:rsid w:val="0071099D"/>
    <w:rsid w:val="007F1E51"/>
    <w:rsid w:val="00987BE0"/>
    <w:rsid w:val="00C549EE"/>
    <w:rsid w:val="00CA6FF3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2022-01-20T00:15:00Z</dcterms:created>
  <dcterms:modified xsi:type="dcterms:W3CDTF">2022-01-20T00:58:00Z</dcterms:modified>
</cp:coreProperties>
</file>