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E9" w:rsidRPr="00C63A2A" w:rsidRDefault="003E4CE9" w:rsidP="00522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A2A">
        <w:rPr>
          <w:rFonts w:ascii="Times New Roman" w:hAnsi="Times New Roman" w:cs="Times New Roman"/>
          <w:sz w:val="28"/>
          <w:szCs w:val="28"/>
        </w:rPr>
        <w:t>Штрафы за сброс мусора с транспортных средств.</w:t>
      </w:r>
    </w:p>
    <w:p w:rsidR="003E4CE9" w:rsidRPr="00C63A2A" w:rsidRDefault="003E4CE9" w:rsidP="003E4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CE9" w:rsidRPr="00C63A2A" w:rsidRDefault="003E4CE9" w:rsidP="003E4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CE9" w:rsidRPr="00C63A2A" w:rsidRDefault="003E4CE9" w:rsidP="003E4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A2A">
        <w:rPr>
          <w:rFonts w:ascii="Times New Roman" w:hAnsi="Times New Roman" w:cs="Times New Roman"/>
          <w:sz w:val="28"/>
          <w:szCs w:val="28"/>
        </w:rPr>
        <w:t xml:space="preserve">В соответствие с Федеральным законом от 14.07.2022 № 287-ФЗ «О внесении изменений в Кодекс Российской Федерации об административных правонарушениях» статью 8.2 </w:t>
      </w:r>
      <w:proofErr w:type="spellStart"/>
      <w:r w:rsidRPr="00C63A2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C63A2A">
        <w:rPr>
          <w:rFonts w:ascii="Times New Roman" w:hAnsi="Times New Roman" w:cs="Times New Roman"/>
          <w:sz w:val="28"/>
          <w:szCs w:val="28"/>
        </w:rPr>
        <w:t xml:space="preserve"> РФ «Несоблюдение требований в области охраны окружающей среды при обращении с отходами производства и потребления» дополнили новыми частями 3.1 - 3.4. Эти составы предусматривают ответственность за выгрузку или сброс с транспортных средств (автомобилей, мотоциклов, тракторов и т.д.) и прицепов к ним отходов вне установленных мест.  Предельный размер штрафа зависит от вида транспортного средства. Например, сброс мусора с легкового автомобиля обойдется </w:t>
      </w:r>
      <w:proofErr w:type="spellStart"/>
      <w:r w:rsidRPr="00C63A2A">
        <w:rPr>
          <w:rFonts w:ascii="Times New Roman" w:hAnsi="Times New Roman" w:cs="Times New Roman"/>
          <w:sz w:val="28"/>
          <w:szCs w:val="28"/>
        </w:rPr>
        <w:t>физлицу-нарушителю</w:t>
      </w:r>
      <w:proofErr w:type="spellEnd"/>
      <w:r w:rsidRPr="00C63A2A">
        <w:rPr>
          <w:rFonts w:ascii="Times New Roman" w:hAnsi="Times New Roman" w:cs="Times New Roman"/>
          <w:sz w:val="28"/>
          <w:szCs w:val="28"/>
        </w:rPr>
        <w:t xml:space="preserve"> максимум в 15 тыс. руб., с грузовика - уже в 50 тыс. руб. (</w:t>
      </w:r>
      <w:proofErr w:type="spellStart"/>
      <w:r w:rsidRPr="00C63A2A">
        <w:rPr>
          <w:rFonts w:ascii="Times New Roman" w:hAnsi="Times New Roman" w:cs="Times New Roman"/>
          <w:sz w:val="28"/>
          <w:szCs w:val="28"/>
        </w:rPr>
        <w:t>юрлицу</w:t>
      </w:r>
      <w:proofErr w:type="spellEnd"/>
      <w:r w:rsidRPr="00C63A2A">
        <w:rPr>
          <w:rFonts w:ascii="Times New Roman" w:hAnsi="Times New Roman" w:cs="Times New Roman"/>
          <w:sz w:val="28"/>
          <w:szCs w:val="28"/>
        </w:rPr>
        <w:t xml:space="preserve"> - 50 тыс. и 120 тыс. руб. соответственно). Если должностное или </w:t>
      </w:r>
      <w:proofErr w:type="spellStart"/>
      <w:r w:rsidRPr="00C63A2A">
        <w:rPr>
          <w:rFonts w:ascii="Times New Roman" w:hAnsi="Times New Roman" w:cs="Times New Roman"/>
          <w:sz w:val="28"/>
          <w:szCs w:val="28"/>
        </w:rPr>
        <w:t>юрлицо</w:t>
      </w:r>
      <w:proofErr w:type="spellEnd"/>
      <w:r w:rsidRPr="00C63A2A">
        <w:rPr>
          <w:rFonts w:ascii="Times New Roman" w:hAnsi="Times New Roman" w:cs="Times New Roman"/>
          <w:sz w:val="28"/>
          <w:szCs w:val="28"/>
        </w:rPr>
        <w:t xml:space="preserve"> совершат нарушение повторно, транспортное средство или прицеп могут конфисковать.</w:t>
      </w:r>
    </w:p>
    <w:p w:rsidR="003E4CE9" w:rsidRDefault="003E4CE9" w:rsidP="003E4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A2A">
        <w:rPr>
          <w:rFonts w:ascii="Times New Roman" w:hAnsi="Times New Roman" w:cs="Times New Roman"/>
          <w:sz w:val="28"/>
          <w:szCs w:val="28"/>
        </w:rPr>
        <w:t xml:space="preserve">С 11.01.2023 в </w:t>
      </w:r>
      <w:proofErr w:type="spellStart"/>
      <w:r w:rsidRPr="00C63A2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C63A2A">
        <w:rPr>
          <w:rFonts w:ascii="Times New Roman" w:hAnsi="Times New Roman" w:cs="Times New Roman"/>
          <w:sz w:val="28"/>
          <w:szCs w:val="28"/>
        </w:rPr>
        <w:t xml:space="preserve"> РФ вступили изменения, согласно которым закреплена возможность фиксации данных нарушений с помощью работающих в автоматическом режиме технических средств (камер).</w:t>
      </w:r>
    </w:p>
    <w:p w:rsidR="003E4CE9" w:rsidRDefault="003E4CE9" w:rsidP="003E4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CE9" w:rsidRDefault="003E4CE9" w:rsidP="003E4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CE9" w:rsidRDefault="003E4CE9" w:rsidP="003E4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CE9" w:rsidRDefault="003E4CE9" w:rsidP="003E4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CE9" w:rsidRDefault="003E4CE9" w:rsidP="003E4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4CE9" w:rsidRPr="00C63A2A" w:rsidRDefault="003E4CE9" w:rsidP="003E4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51A0" w:rsidRDefault="008651A0"/>
    <w:sectPr w:rsidR="008651A0" w:rsidSect="0050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CE9"/>
    <w:rsid w:val="003E4CE9"/>
    <w:rsid w:val="00522901"/>
    <w:rsid w:val="006C1953"/>
    <w:rsid w:val="0086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DNS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2023-06-21T01:57:00Z</dcterms:created>
  <dcterms:modified xsi:type="dcterms:W3CDTF">2023-06-21T02:00:00Z</dcterms:modified>
</cp:coreProperties>
</file>